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86" w:rsidRPr="00F13D86" w:rsidRDefault="00F13D86" w:rsidP="00F13D8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3D86"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F13D86" w:rsidRPr="00F13D86" w:rsidRDefault="00F13D86" w:rsidP="00F13D8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13D86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 w:rsidRPr="00F13D86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антикоррупционной экспертизы </w:t>
      </w:r>
    </w:p>
    <w:p w:rsidR="00F13D86" w:rsidRPr="00F13D86" w:rsidRDefault="00F13D86" w:rsidP="00F13D8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13D86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F13D86">
        <w:rPr>
          <w:rFonts w:ascii="Times New Roman" w:hAnsi="Times New Roman"/>
          <w:b/>
          <w:sz w:val="28"/>
          <w:szCs w:val="28"/>
          <w:lang w:eastAsia="ru-RU"/>
        </w:rPr>
        <w:t xml:space="preserve"> нормативного правового акта </w:t>
      </w:r>
    </w:p>
    <w:p w:rsidR="00F13D86" w:rsidRPr="00F13D86" w:rsidRDefault="00F13D86" w:rsidP="00F13D8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40"/>
        <w:gridCol w:w="4797"/>
      </w:tblGrid>
      <w:tr w:rsidR="00F13D86" w:rsidRPr="00F13D86" w:rsidTr="003A075C">
        <w:tc>
          <w:tcPr>
            <w:tcW w:w="3196" w:type="dxa"/>
          </w:tcPr>
          <w:p w:rsidR="00F13D86" w:rsidRPr="00F13D86" w:rsidRDefault="00F13D86" w:rsidP="003A075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13D8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13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</w:t>
            </w:r>
            <w:r w:rsidRPr="00F13D8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F13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июня</w:t>
            </w:r>
            <w:r w:rsidRPr="00F13D8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13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2016</w:t>
            </w:r>
            <w:r w:rsidRPr="00F13D86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68" w:type="dxa"/>
          </w:tcPr>
          <w:p w:rsidR="00F13D86" w:rsidRPr="00F13D86" w:rsidRDefault="00F13D86" w:rsidP="00F13D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13D8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F13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F13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</w:tc>
      </w:tr>
    </w:tbl>
    <w:p w:rsidR="00F13D86" w:rsidRPr="00F13D86" w:rsidRDefault="00F13D86" w:rsidP="00F13D86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3D86" w:rsidRPr="00F13D86" w:rsidRDefault="00F13D86" w:rsidP="00F13D8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3D86">
        <w:rPr>
          <w:rFonts w:ascii="Times New Roman" w:hAnsi="Times New Roman"/>
          <w:iCs/>
          <w:sz w:val="28"/>
          <w:szCs w:val="28"/>
        </w:rPr>
        <w:t>Комиссией</w:t>
      </w:r>
      <w:r w:rsidRPr="00F13D86">
        <w:rPr>
          <w:rFonts w:ascii="Times New Roman" w:hAnsi="Times New Roman"/>
          <w:sz w:val="28"/>
          <w:szCs w:val="28"/>
        </w:rPr>
        <w:t xml:space="preserve"> по проведению антикоррупционной экспертизы нормативно-правовых актов и  проектов нормативно-правовых актов органов местного самоуправления «Городское поселение - г. Осташков» в составе: председателя комиссии Корсакова А.Н.., заместителя председателя комиссии </w:t>
      </w:r>
      <w:proofErr w:type="spellStart"/>
      <w:r w:rsidRPr="00F13D86">
        <w:rPr>
          <w:rFonts w:ascii="Times New Roman" w:hAnsi="Times New Roman"/>
          <w:sz w:val="28"/>
          <w:szCs w:val="28"/>
        </w:rPr>
        <w:t>Бодуновой</w:t>
      </w:r>
      <w:proofErr w:type="spellEnd"/>
      <w:r w:rsidRPr="00F13D86">
        <w:rPr>
          <w:rFonts w:ascii="Times New Roman" w:hAnsi="Times New Roman"/>
          <w:sz w:val="28"/>
          <w:szCs w:val="28"/>
        </w:rPr>
        <w:t xml:space="preserve"> Д.В., секретаря комиссии Тучиной Е.М., членов комиссии: Герасимовой Н.А., Косаревой Е.А., </w:t>
      </w:r>
      <w:proofErr w:type="spellStart"/>
      <w:r w:rsidRPr="00F13D86">
        <w:rPr>
          <w:rFonts w:ascii="Times New Roman" w:hAnsi="Times New Roman"/>
          <w:sz w:val="28"/>
          <w:szCs w:val="28"/>
        </w:rPr>
        <w:t>Сизовой</w:t>
      </w:r>
      <w:proofErr w:type="spellEnd"/>
      <w:r w:rsidRPr="00F13D86">
        <w:rPr>
          <w:rFonts w:ascii="Times New Roman" w:hAnsi="Times New Roman"/>
          <w:sz w:val="28"/>
          <w:szCs w:val="28"/>
        </w:rPr>
        <w:t xml:space="preserve"> С.Ю.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экспертиза- </w:t>
      </w:r>
      <w:r w:rsidRPr="00F13D86">
        <w:rPr>
          <w:rFonts w:ascii="Times New Roman" w:hAnsi="Times New Roman"/>
          <w:b/>
          <w:sz w:val="28"/>
          <w:szCs w:val="28"/>
        </w:rPr>
        <w:t xml:space="preserve">решения Совета депутатов муниципального образования «Городское поселение - г. Осташков» от 27.05.2016 №164 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</w:t>
      </w:r>
      <w:r w:rsidRPr="00F13D86">
        <w:rPr>
          <w:rStyle w:val="FontStyle12"/>
          <w:b/>
          <w:sz w:val="28"/>
          <w:szCs w:val="28"/>
        </w:rPr>
        <w:t>муниципального образования «Городское поселение – г. Осташков»</w:t>
      </w:r>
      <w:r w:rsidRPr="00F13D86">
        <w:rPr>
          <w:rFonts w:ascii="Times New Roman" w:hAnsi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F13D86">
        <w:rPr>
          <w:rFonts w:ascii="Times New Roman" w:hAnsi="Times New Roman"/>
          <w:sz w:val="28"/>
          <w:szCs w:val="28"/>
        </w:rPr>
        <w:t>»</w:t>
      </w:r>
      <w:r w:rsidRPr="00F13D86">
        <w:rPr>
          <w:rStyle w:val="FontStyle23"/>
          <w:sz w:val="28"/>
          <w:szCs w:val="28"/>
        </w:rPr>
        <w:t xml:space="preserve">, </w:t>
      </w:r>
      <w:r w:rsidRPr="00F13D86">
        <w:rPr>
          <w:rFonts w:ascii="Times New Roman" w:hAnsi="Times New Roman"/>
          <w:sz w:val="28"/>
          <w:szCs w:val="28"/>
        </w:rPr>
        <w:t xml:space="preserve">в целях выявления в нем </w:t>
      </w:r>
      <w:proofErr w:type="spellStart"/>
      <w:r w:rsidRPr="00F13D8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13D86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F13D86" w:rsidRPr="00F13D86" w:rsidRDefault="00F13D86" w:rsidP="00F13D8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D86" w:rsidRPr="00F13D86" w:rsidRDefault="00F13D86" w:rsidP="00F13D8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13D86">
        <w:rPr>
          <w:rFonts w:ascii="Times New Roman" w:hAnsi="Times New Roman"/>
          <w:sz w:val="28"/>
          <w:szCs w:val="28"/>
          <w:lang w:eastAsia="ru-RU"/>
        </w:rPr>
        <w:t>В представленном</w:t>
      </w:r>
      <w:r w:rsidRPr="00F13D86">
        <w:rPr>
          <w:rFonts w:ascii="Times New Roman" w:hAnsi="Times New Roman"/>
          <w:sz w:val="28"/>
          <w:szCs w:val="28"/>
        </w:rPr>
        <w:t xml:space="preserve"> решении Совета депутатов муниципального образования «Городское поселение - г. Осташков» от 27.05.2016 №164 «Об утверждении Положения о порядке представления гражданами, претендующими на замещение муниципальных должностей, лицами, замещающими муниципальные должности, сведений  о доходах, расходах, об имуществе и обязательствах имущественного характера, а также 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должности, на сайте администрации </w:t>
      </w:r>
      <w:r w:rsidRPr="00F13D86">
        <w:rPr>
          <w:rStyle w:val="FontStyle12"/>
          <w:sz w:val="28"/>
          <w:szCs w:val="28"/>
        </w:rPr>
        <w:t>муниципального образования «Городское поселение – г. Осташков»</w:t>
      </w:r>
      <w:r w:rsidRPr="00F13D86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 w:rsidRPr="00F13D86">
        <w:rPr>
          <w:rFonts w:ascii="Times New Roman" w:hAnsi="Times New Roman"/>
          <w:sz w:val="28"/>
          <w:szCs w:val="28"/>
          <w:lang w:eastAsia="ru-RU"/>
        </w:rPr>
        <w:t>,</w:t>
      </w:r>
      <w:r w:rsidRPr="00F13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D86">
        <w:rPr>
          <w:rFonts w:ascii="Times New Roman" w:hAnsi="Times New Roman"/>
          <w:b/>
          <w:sz w:val="28"/>
          <w:szCs w:val="28"/>
          <w:lang w:eastAsia="ru-RU"/>
        </w:rPr>
        <w:t>коррупциогенные</w:t>
      </w:r>
      <w:proofErr w:type="spellEnd"/>
      <w:r w:rsidRPr="00F13D86">
        <w:rPr>
          <w:rFonts w:ascii="Times New Roman" w:hAnsi="Times New Roman"/>
          <w:b/>
          <w:sz w:val="28"/>
          <w:szCs w:val="28"/>
          <w:lang w:eastAsia="ru-RU"/>
        </w:rPr>
        <w:t xml:space="preserve"> факторы не выявлены.</w:t>
      </w:r>
    </w:p>
    <w:p w:rsidR="00F13D86" w:rsidRPr="00F13D86" w:rsidRDefault="00F13D86" w:rsidP="00F13D8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D86" w:rsidRPr="00F13D86" w:rsidRDefault="00F13D86" w:rsidP="00F13D8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4928" w:type="pct"/>
        <w:tblLook w:val="01E0" w:firstRow="1" w:lastRow="1" w:firstColumn="1" w:lastColumn="1" w:noHBand="0" w:noVBand="0"/>
      </w:tblPr>
      <w:tblGrid>
        <w:gridCol w:w="3648"/>
        <w:gridCol w:w="2561"/>
        <w:gridCol w:w="3289"/>
      </w:tblGrid>
      <w:tr w:rsidR="00F13D86" w:rsidRPr="00F13D86" w:rsidTr="003A075C">
        <w:trPr>
          <w:trHeight w:val="164"/>
        </w:trPr>
        <w:tc>
          <w:tcPr>
            <w:tcW w:w="3648" w:type="dxa"/>
          </w:tcPr>
          <w:p w:rsidR="00F13D86" w:rsidRPr="00F13D86" w:rsidRDefault="00F13D86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13D8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86" w:rsidRPr="00F13D86" w:rsidRDefault="00F13D86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F13D86" w:rsidRPr="00F13D86" w:rsidRDefault="00F13D86" w:rsidP="003A075C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3D86">
              <w:rPr>
                <w:rFonts w:ascii="Times New Roman" w:hAnsi="Times New Roman"/>
                <w:sz w:val="28"/>
                <w:szCs w:val="28"/>
              </w:rPr>
              <w:t>А.Н.Корсаков</w:t>
            </w:r>
            <w:proofErr w:type="spellEnd"/>
          </w:p>
        </w:tc>
      </w:tr>
    </w:tbl>
    <w:p w:rsidR="00F13D86" w:rsidRPr="00F13D86" w:rsidRDefault="00F13D86" w:rsidP="00F13D86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8F30D5" w:rsidRPr="00F13D86" w:rsidRDefault="008F30D5">
      <w:pPr>
        <w:rPr>
          <w:sz w:val="28"/>
          <w:szCs w:val="28"/>
        </w:rPr>
      </w:pPr>
    </w:p>
    <w:sectPr w:rsidR="008F30D5" w:rsidRPr="00F13D86" w:rsidSect="00F13D86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6"/>
    <w:rsid w:val="008F30D5"/>
    <w:rsid w:val="00F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E4CD-96FB-496D-814A-E966B11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13D86"/>
    <w:rPr>
      <w:lang w:eastAsia="ru-RU"/>
    </w:rPr>
  </w:style>
  <w:style w:type="paragraph" w:styleId="a4">
    <w:name w:val="header"/>
    <w:basedOn w:val="a"/>
    <w:link w:val="a3"/>
    <w:rsid w:val="00F13D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13D86"/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F13D8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13D86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F13D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2016-07-05T11:30:00Z</dcterms:created>
  <dcterms:modified xsi:type="dcterms:W3CDTF">2016-07-05T11:38:00Z</dcterms:modified>
</cp:coreProperties>
</file>